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F67BA9" w:rsidP="00887834" w14:paraId="5DD5F304" w14:textId="3480E8F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F67BA9" w:rsidR="00304DCE">
        <w:rPr>
          <w:rFonts w:ascii="Times New Roman" w:eastAsia="Times New Roman" w:hAnsi="Times New Roman" w:cs="Times New Roman"/>
          <w:sz w:val="24"/>
          <w:szCs w:val="24"/>
          <w:lang w:eastAsia="ru-RU"/>
        </w:rPr>
        <w:t>1316</w:t>
      </w:r>
      <w:r w:rsidRPr="00F67BA9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F67BA9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67BA9" w:rsidR="00F708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7BA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F67BA9" w:rsidR="003B49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348E8" w:rsidRPr="00F67BA9" w:rsidP="00F348E8" w14:paraId="1E6E5810" w14:textId="61D53C4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67BA9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F67BA9" w:rsidR="00304DCE">
        <w:rPr>
          <w:rFonts w:ascii="Times New Roman" w:hAnsi="Times New Roman" w:cs="Times New Roman"/>
          <w:bCs/>
          <w:sz w:val="24"/>
          <w:szCs w:val="24"/>
        </w:rPr>
        <w:t>86MS0042-01-2025-001858-67</w:t>
      </w:r>
    </w:p>
    <w:p w:rsidR="00674F64" w:rsidRPr="00F67BA9" w:rsidP="00F348E8" w14:paraId="5C362381" w14:textId="31D96A9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</w:t>
      </w:r>
    </w:p>
    <w:p w:rsidR="0008714A" w:rsidRPr="00F67BA9" w:rsidP="00F348E8" w14:paraId="7CF7A2FC" w14:textId="0BF38C0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A9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9607D1" w:rsidRPr="00F67BA9" w:rsidP="00C56215" w14:paraId="14BB8C51" w14:textId="62378A50">
      <w:pPr>
        <w:pStyle w:val="BodyTextIndent"/>
        <w:ind w:firstLine="0"/>
        <w:rPr>
          <w:sz w:val="26"/>
          <w:szCs w:val="26"/>
        </w:rPr>
      </w:pPr>
      <w:r w:rsidRPr="00F67BA9">
        <w:rPr>
          <w:sz w:val="26"/>
          <w:szCs w:val="26"/>
        </w:rPr>
        <w:t>г. Нижневартовск</w:t>
      </w:r>
      <w:r w:rsidRPr="00F67BA9">
        <w:rPr>
          <w:sz w:val="26"/>
          <w:szCs w:val="26"/>
        </w:rPr>
        <w:tab/>
      </w:r>
      <w:r w:rsidRPr="00F67BA9">
        <w:rPr>
          <w:sz w:val="26"/>
          <w:szCs w:val="26"/>
        </w:rPr>
        <w:tab/>
      </w:r>
      <w:r w:rsidRPr="00F67BA9">
        <w:rPr>
          <w:sz w:val="26"/>
          <w:szCs w:val="26"/>
        </w:rPr>
        <w:tab/>
      </w:r>
      <w:r w:rsidRPr="00F67BA9">
        <w:rPr>
          <w:sz w:val="26"/>
          <w:szCs w:val="26"/>
        </w:rPr>
        <w:tab/>
        <w:t xml:space="preserve">            </w:t>
      </w:r>
      <w:r w:rsidR="00F67BA9">
        <w:rPr>
          <w:sz w:val="26"/>
          <w:szCs w:val="26"/>
        </w:rPr>
        <w:t xml:space="preserve">             </w:t>
      </w:r>
      <w:r w:rsidR="00F67BA9">
        <w:rPr>
          <w:sz w:val="26"/>
          <w:szCs w:val="26"/>
        </w:rPr>
        <w:tab/>
        <w:t xml:space="preserve">            </w:t>
      </w:r>
      <w:r w:rsidRPr="00F67BA9" w:rsidR="00E714B2">
        <w:rPr>
          <w:sz w:val="26"/>
          <w:szCs w:val="26"/>
        </w:rPr>
        <w:t xml:space="preserve"> </w:t>
      </w:r>
      <w:r w:rsidRPr="00F67BA9" w:rsidR="00F67BA9">
        <w:rPr>
          <w:sz w:val="26"/>
          <w:szCs w:val="26"/>
        </w:rPr>
        <w:t xml:space="preserve">        </w:t>
      </w:r>
      <w:r w:rsidRPr="00F67BA9" w:rsidR="00304DCE">
        <w:rPr>
          <w:sz w:val="26"/>
          <w:szCs w:val="26"/>
        </w:rPr>
        <w:t>07 мая</w:t>
      </w:r>
      <w:r w:rsidRPr="00F67BA9" w:rsidR="003B4933">
        <w:rPr>
          <w:sz w:val="26"/>
          <w:szCs w:val="26"/>
        </w:rPr>
        <w:t xml:space="preserve"> 2025</w:t>
      </w:r>
      <w:r w:rsidRPr="00F67BA9">
        <w:rPr>
          <w:sz w:val="26"/>
          <w:szCs w:val="26"/>
        </w:rPr>
        <w:t xml:space="preserve"> года</w:t>
      </w:r>
    </w:p>
    <w:p w:rsidR="00C25783" w:rsidRPr="00F67BA9" w:rsidP="00C56215" w14:paraId="1499DEFF" w14:textId="77777777">
      <w:pPr>
        <w:pStyle w:val="BodyTextIndent"/>
        <w:ind w:firstLine="0"/>
        <w:rPr>
          <w:sz w:val="26"/>
          <w:szCs w:val="26"/>
        </w:rPr>
      </w:pPr>
    </w:p>
    <w:p w:rsidR="00674F64" w:rsidRPr="00F67BA9" w:rsidP="00C56215" w14:paraId="0FF3D539" w14:textId="4B15EED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A9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</w:t>
      </w:r>
      <w:r w:rsidRPr="00F67BA9">
        <w:rPr>
          <w:rFonts w:ascii="Times New Roman" w:hAnsi="Times New Roman" w:cs="Times New Roman"/>
          <w:sz w:val="26"/>
          <w:szCs w:val="26"/>
        </w:rPr>
        <w:t>города окружного значения Нижневартовска Ханты-Мансийского автономного округа - Югры Трифонова Л.И</w:t>
      </w:r>
      <w:r w:rsidRPr="00F67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F67BA9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F67BA9" w:rsidR="003134A0">
        <w:rPr>
          <w:rFonts w:ascii="Times New Roman" w:hAnsi="Times New Roman" w:cs="Times New Roman"/>
          <w:sz w:val="26"/>
          <w:szCs w:val="26"/>
        </w:rPr>
        <w:t>Уденеевой Л.Ф</w:t>
      </w:r>
      <w:r w:rsidRPr="00F67BA9" w:rsidR="0008714A">
        <w:rPr>
          <w:rFonts w:ascii="Times New Roman" w:hAnsi="Times New Roman" w:cs="Times New Roman"/>
          <w:sz w:val="26"/>
          <w:szCs w:val="26"/>
        </w:rPr>
        <w:t>.</w:t>
      </w:r>
      <w:r w:rsidRPr="00F67B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607D1" w:rsidRPr="00F67BA9" w:rsidP="003D168D" w14:paraId="25BA0BC3" w14:textId="19976E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67B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</w:t>
      </w:r>
      <w:r w:rsidRPr="00F67BA9" w:rsidR="007B4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едании гражданское дело по иску </w:t>
      </w:r>
      <w:r w:rsidRPr="00F67BA9" w:rsidR="00304DCE">
        <w:rPr>
          <w:rFonts w:ascii="Times New Roman" w:hAnsi="Times New Roman" w:cs="Times New Roman"/>
          <w:sz w:val="26"/>
          <w:szCs w:val="26"/>
        </w:rPr>
        <w:t>Маслиной Натальи Вениаминовны к Буториной Вере Алексеевне о взыскании задолженности по расписке, процентов за пользование чужими денежными средствами и судебных расходов</w:t>
      </w:r>
      <w:r w:rsidRPr="00F67BA9">
        <w:rPr>
          <w:rFonts w:ascii="Times New Roman" w:hAnsi="Times New Roman" w:cs="Times New Roman"/>
          <w:sz w:val="26"/>
          <w:szCs w:val="26"/>
        </w:rPr>
        <w:t>,</w:t>
      </w:r>
    </w:p>
    <w:p w:rsidR="009607D1" w:rsidRPr="00F67BA9" w:rsidP="009607D1" w14:paraId="6D620A09" w14:textId="5452B37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</w:t>
      </w:r>
      <w:r w:rsidRPr="00F67BA9">
        <w:rPr>
          <w:rFonts w:ascii="Times New Roman" w:hAnsi="Times New Roman" w:cs="Times New Roman"/>
          <w:sz w:val="26"/>
          <w:szCs w:val="26"/>
        </w:rPr>
        <w:t xml:space="preserve">194-199 </w:t>
      </w:r>
      <w:r w:rsidRPr="00F67BA9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4E49ED" w:rsidRPr="00F67BA9" w:rsidP="009607D1" w14:paraId="5F4842E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7D1" w:rsidRPr="00F67BA9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A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607D1" w:rsidRPr="00F67BA9" w:rsidP="009607D1" w14:paraId="45A5B3A5" w14:textId="5662390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A9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F67BA9" w:rsidR="004729C3">
        <w:rPr>
          <w:rFonts w:ascii="Times New Roman" w:hAnsi="Times New Roman" w:cs="Times New Roman"/>
          <w:sz w:val="26"/>
          <w:szCs w:val="26"/>
        </w:rPr>
        <w:t xml:space="preserve">Маслиной Натальи Вениаминовны </w:t>
      </w:r>
      <w:r w:rsidRPr="00F67BA9" w:rsidR="00285C53">
        <w:rPr>
          <w:rFonts w:ascii="Times New Roman" w:hAnsi="Times New Roman" w:cs="Times New Roman"/>
          <w:sz w:val="26"/>
          <w:szCs w:val="26"/>
        </w:rPr>
        <w:t xml:space="preserve">к </w:t>
      </w:r>
      <w:r w:rsidRPr="00F67BA9" w:rsidR="004729C3">
        <w:rPr>
          <w:rFonts w:ascii="Times New Roman" w:hAnsi="Times New Roman" w:cs="Times New Roman"/>
          <w:sz w:val="26"/>
          <w:szCs w:val="26"/>
        </w:rPr>
        <w:t xml:space="preserve">Буториной Вере Алексеевне </w:t>
      </w:r>
      <w:r w:rsidRPr="00F67BA9" w:rsidR="003B4933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Pr="00F67BA9" w:rsidR="004729C3">
        <w:rPr>
          <w:rFonts w:ascii="Times New Roman" w:hAnsi="Times New Roman" w:cs="Times New Roman"/>
          <w:sz w:val="26"/>
          <w:szCs w:val="26"/>
        </w:rPr>
        <w:t xml:space="preserve">задолженности по расписке, процентов за пользование чужими денежными средствами и судебных расходов </w:t>
      </w:r>
      <w:r w:rsidRPr="00F67BA9"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RPr="00F67BA9" w:rsidP="005E7354" w14:paraId="78D8F427" w14:textId="4AA96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67BA9">
        <w:rPr>
          <w:rFonts w:ascii="Times New Roman" w:hAnsi="Times New Roman" w:cs="Times New Roman"/>
          <w:sz w:val="26"/>
          <w:szCs w:val="26"/>
        </w:rPr>
        <w:t>Взыскать с</w:t>
      </w:r>
      <w:r w:rsidRPr="00F67BA9" w:rsidR="003B4933">
        <w:rPr>
          <w:rFonts w:ascii="Times New Roman" w:hAnsi="Times New Roman" w:cs="Times New Roman"/>
          <w:sz w:val="26"/>
          <w:szCs w:val="26"/>
        </w:rPr>
        <w:t xml:space="preserve"> </w:t>
      </w:r>
      <w:r w:rsidRPr="00F67BA9" w:rsidR="004729C3">
        <w:rPr>
          <w:rFonts w:ascii="Times New Roman" w:hAnsi="Times New Roman" w:cs="Times New Roman"/>
          <w:sz w:val="26"/>
          <w:szCs w:val="26"/>
        </w:rPr>
        <w:t xml:space="preserve">Буториной Веры Алексеевны </w:t>
      </w:r>
      <w:r w:rsidRPr="00F67BA9">
        <w:rPr>
          <w:rFonts w:ascii="Times New Roman" w:hAnsi="Times New Roman" w:cs="Times New Roman"/>
          <w:sz w:val="26"/>
          <w:szCs w:val="26"/>
        </w:rPr>
        <w:t>(</w:t>
      </w:r>
      <w:r w:rsidRPr="00F67BA9" w:rsidR="00C56215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C158B5">
        <w:rPr>
          <w:rFonts w:ascii="Times New Roman" w:hAnsi="Times New Roman" w:cs="Times New Roman"/>
          <w:sz w:val="26"/>
          <w:szCs w:val="26"/>
        </w:rPr>
        <w:t>…</w:t>
      </w:r>
      <w:r w:rsidRPr="00F67BA9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Pr="00F67BA9" w:rsidR="004729C3">
        <w:rPr>
          <w:rFonts w:ascii="Times New Roman" w:hAnsi="Times New Roman" w:cs="Times New Roman"/>
          <w:sz w:val="26"/>
          <w:szCs w:val="26"/>
        </w:rPr>
        <w:t>Маслиной Натальи Вениаминовны</w:t>
      </w:r>
      <w:r w:rsidRPr="00F67BA9" w:rsidR="00E714B2">
        <w:rPr>
          <w:rFonts w:ascii="Times New Roman" w:hAnsi="Times New Roman" w:cs="Times New Roman"/>
          <w:sz w:val="26"/>
          <w:szCs w:val="26"/>
        </w:rPr>
        <w:t xml:space="preserve"> (</w:t>
      </w:r>
      <w:r w:rsidRPr="00F67BA9" w:rsidR="004729C3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C158B5">
        <w:rPr>
          <w:rFonts w:ascii="Times New Roman" w:hAnsi="Times New Roman" w:cs="Times New Roman"/>
          <w:sz w:val="26"/>
          <w:szCs w:val="26"/>
        </w:rPr>
        <w:t>…</w:t>
      </w:r>
      <w:r w:rsidRPr="00F67BA9" w:rsidR="0034616A">
        <w:rPr>
          <w:rFonts w:ascii="Times New Roman" w:hAnsi="Times New Roman" w:cs="Times New Roman"/>
          <w:sz w:val="26"/>
          <w:szCs w:val="26"/>
        </w:rPr>
        <w:t xml:space="preserve">) </w:t>
      </w:r>
      <w:r w:rsidRPr="00F67BA9" w:rsidR="000F6E6B">
        <w:rPr>
          <w:rFonts w:ascii="Times New Roman" w:hAnsi="Times New Roman" w:cs="Times New Roman"/>
          <w:sz w:val="26"/>
          <w:szCs w:val="26"/>
        </w:rPr>
        <w:t>сумму основной задолженности 41000</w:t>
      </w:r>
      <w:r w:rsidRPr="00F67BA9" w:rsidR="005E7354">
        <w:rPr>
          <w:rFonts w:ascii="Times New Roman" w:hAnsi="Times New Roman" w:cs="Times New Roman"/>
          <w:sz w:val="26"/>
          <w:szCs w:val="26"/>
        </w:rPr>
        <w:t xml:space="preserve"> рублей, проценты за период с 10.01.2025</w:t>
      </w:r>
      <w:r w:rsidRPr="00F67BA9" w:rsidR="000F6E6B">
        <w:rPr>
          <w:rFonts w:ascii="Times New Roman" w:hAnsi="Times New Roman" w:cs="Times New Roman"/>
          <w:sz w:val="26"/>
          <w:szCs w:val="26"/>
        </w:rPr>
        <w:t xml:space="preserve"> </w:t>
      </w:r>
      <w:r w:rsidRPr="00F67BA9" w:rsidR="005E7354">
        <w:rPr>
          <w:rFonts w:ascii="Times New Roman" w:hAnsi="Times New Roman" w:cs="Times New Roman"/>
          <w:sz w:val="26"/>
          <w:szCs w:val="26"/>
        </w:rPr>
        <w:t>по день вынесения решения суда</w:t>
      </w:r>
      <w:r w:rsidRPr="00F67BA9" w:rsidR="00F67BA9">
        <w:rPr>
          <w:rFonts w:ascii="Times New Roman" w:hAnsi="Times New Roman" w:cs="Times New Roman"/>
          <w:sz w:val="26"/>
          <w:szCs w:val="26"/>
        </w:rPr>
        <w:t xml:space="preserve"> 07.05.2025 в размере 2785,20 рублей</w:t>
      </w:r>
      <w:r w:rsidRPr="00F67BA9" w:rsidR="005E7354">
        <w:rPr>
          <w:rFonts w:ascii="Times New Roman" w:hAnsi="Times New Roman" w:cs="Times New Roman"/>
          <w:sz w:val="26"/>
          <w:szCs w:val="26"/>
        </w:rPr>
        <w:t>, а также проценты по день фактического исполнения обязательства по возврату суммы займа, судебные расходы по оплате услуг за составление искового заявления и расчету процентов в размере 25000 рублей</w:t>
      </w:r>
      <w:r w:rsidRPr="00F67BA9" w:rsidR="003B4933">
        <w:rPr>
          <w:rFonts w:ascii="Times New Roman" w:hAnsi="Times New Roman" w:cs="Times New Roman"/>
          <w:sz w:val="26"/>
          <w:szCs w:val="26"/>
        </w:rPr>
        <w:t>, расходы по у</w:t>
      </w:r>
      <w:r w:rsidRPr="00F67BA9">
        <w:rPr>
          <w:rFonts w:ascii="Times New Roman" w:hAnsi="Times New Roman" w:cs="Times New Roman"/>
          <w:sz w:val="26"/>
          <w:szCs w:val="26"/>
        </w:rPr>
        <w:t xml:space="preserve">плате государственной пошлины в размере </w:t>
      </w:r>
      <w:r w:rsidRPr="00F67BA9" w:rsidR="00F7087A">
        <w:rPr>
          <w:rFonts w:ascii="Times New Roman" w:hAnsi="Times New Roman" w:cs="Times New Roman"/>
          <w:sz w:val="26"/>
          <w:szCs w:val="26"/>
        </w:rPr>
        <w:t>4000</w:t>
      </w:r>
      <w:r w:rsidRPr="00F67BA9" w:rsidR="002C44C8">
        <w:rPr>
          <w:rFonts w:ascii="Times New Roman" w:hAnsi="Times New Roman" w:cs="Times New Roman"/>
          <w:sz w:val="26"/>
          <w:szCs w:val="26"/>
        </w:rPr>
        <w:t xml:space="preserve"> </w:t>
      </w:r>
      <w:r w:rsidRPr="00F67BA9" w:rsidR="0048025B">
        <w:rPr>
          <w:rFonts w:ascii="Times New Roman" w:hAnsi="Times New Roman" w:cs="Times New Roman"/>
          <w:sz w:val="26"/>
          <w:szCs w:val="26"/>
        </w:rPr>
        <w:t>рублей</w:t>
      </w:r>
      <w:r w:rsidRPr="00F67BA9" w:rsidR="005E7354">
        <w:rPr>
          <w:rFonts w:ascii="Times New Roman" w:hAnsi="Times New Roman" w:cs="Times New Roman"/>
          <w:sz w:val="26"/>
          <w:szCs w:val="26"/>
        </w:rPr>
        <w:t>, по</w:t>
      </w:r>
      <w:r w:rsidR="00CF72DD">
        <w:rPr>
          <w:rFonts w:ascii="Times New Roman" w:hAnsi="Times New Roman" w:cs="Times New Roman"/>
          <w:sz w:val="26"/>
          <w:szCs w:val="26"/>
        </w:rPr>
        <w:t>ч</w:t>
      </w:r>
      <w:r w:rsidRPr="00F67BA9" w:rsidR="005E7354">
        <w:rPr>
          <w:rFonts w:ascii="Times New Roman" w:hAnsi="Times New Roman" w:cs="Times New Roman"/>
          <w:sz w:val="26"/>
          <w:szCs w:val="26"/>
        </w:rPr>
        <w:t>товые расходы в размере</w:t>
      </w:r>
      <w:r w:rsidRPr="00F67BA9" w:rsidR="00DD65F3">
        <w:rPr>
          <w:rFonts w:ascii="Times New Roman" w:hAnsi="Times New Roman" w:cs="Times New Roman"/>
          <w:sz w:val="26"/>
          <w:szCs w:val="26"/>
        </w:rPr>
        <w:t xml:space="preserve"> 470,04 рублей</w:t>
      </w:r>
      <w:r w:rsidRPr="00F67BA9">
        <w:rPr>
          <w:rFonts w:ascii="Times New Roman" w:hAnsi="Times New Roman" w:cs="Times New Roman"/>
          <w:sz w:val="26"/>
          <w:szCs w:val="26"/>
        </w:rPr>
        <w:t>.</w:t>
      </w:r>
    </w:p>
    <w:p w:rsidR="00153167" w:rsidRPr="00F67BA9" w:rsidP="00153167" w14:paraId="7A69A119" w14:textId="2444B95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67BA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67BA9" w:rsidR="009607D1">
        <w:rPr>
          <w:rFonts w:ascii="Times New Roman" w:hAnsi="Times New Roman" w:cs="Times New Roman"/>
          <w:sz w:val="26"/>
          <w:szCs w:val="26"/>
        </w:rPr>
        <w:t>Разъяснить участвующи</w:t>
      </w:r>
      <w:r w:rsidRPr="00F67BA9" w:rsidR="00B3644C">
        <w:rPr>
          <w:rFonts w:ascii="Times New Roman" w:hAnsi="Times New Roman" w:cs="Times New Roman"/>
          <w:sz w:val="26"/>
          <w:szCs w:val="26"/>
        </w:rPr>
        <w:t>м</w:t>
      </w:r>
      <w:r w:rsidRPr="00F67BA9">
        <w:rPr>
          <w:rFonts w:ascii="Times New Roman" w:hAnsi="Times New Roman" w:cs="Times New Roman"/>
          <w:sz w:val="26"/>
          <w:szCs w:val="26"/>
        </w:rPr>
        <w:t xml:space="preserve"> в деле лицам, их представителям право подать заявление о составлении мотивированного решения в следующие сроки:</w:t>
      </w:r>
    </w:p>
    <w:p w:rsidR="00153167" w:rsidRPr="00F67BA9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67BA9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53167" w:rsidRPr="00F67BA9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67BA9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</w:t>
      </w:r>
      <w:r w:rsidRPr="00F67BA9">
        <w:rPr>
          <w:rFonts w:ascii="Times New Roman" w:hAnsi="Times New Roman" w:cs="Times New Roman"/>
          <w:sz w:val="26"/>
          <w:szCs w:val="26"/>
        </w:rPr>
        <w:t>сли лица, участвующие в деле, их представители не присутствовали в судебном заседании.</w:t>
      </w:r>
    </w:p>
    <w:p w:rsidR="00153167" w:rsidRPr="00F67BA9" w:rsidP="00153167" w14:paraId="73D06F3D" w14:textId="072CEF4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67BA9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</w:t>
      </w:r>
      <w:r w:rsidRPr="00F67BA9" w:rsidR="00F7087A">
        <w:rPr>
          <w:rFonts w:ascii="Times New Roman" w:hAnsi="Times New Roman" w:cs="Times New Roman"/>
          <w:sz w:val="26"/>
          <w:szCs w:val="26"/>
        </w:rPr>
        <w:t>десяти</w:t>
      </w:r>
      <w:r w:rsidRPr="00F67BA9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153167" w:rsidRPr="00F67BA9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67BA9">
        <w:rPr>
          <w:rFonts w:ascii="Times New Roman" w:hAnsi="Times New Roman" w:cs="Times New Roman"/>
          <w:sz w:val="26"/>
          <w:szCs w:val="26"/>
        </w:rPr>
        <w:t xml:space="preserve">  </w:t>
      </w:r>
      <w:r w:rsidRPr="00F67BA9">
        <w:rPr>
          <w:rFonts w:ascii="Times New Roman" w:hAnsi="Times New Roman" w:cs="Times New Roman"/>
          <w:sz w:val="26"/>
          <w:szCs w:val="26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23C46" w:rsidRPr="00F67BA9" w:rsidP="00C25783" w14:paraId="10A8591F" w14:textId="0750A099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67BA9">
        <w:rPr>
          <w:rFonts w:ascii="Times New Roman" w:hAnsi="Times New Roman" w:cs="Times New Roman"/>
          <w:sz w:val="26"/>
          <w:szCs w:val="26"/>
        </w:rPr>
        <w:t xml:space="preserve">           Заочное решение мирового судьи может быть обжаловано сторонами в апелляционном </w:t>
      </w:r>
      <w:r w:rsidRPr="00F67BA9">
        <w:rPr>
          <w:rFonts w:ascii="Times New Roman" w:hAnsi="Times New Roman" w:cs="Times New Roman"/>
          <w:sz w:val="26"/>
          <w:szCs w:val="26"/>
        </w:rPr>
        <w:t>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</w:t>
      </w:r>
      <w:r w:rsidRPr="00F67BA9">
        <w:rPr>
          <w:rFonts w:ascii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округа-Югры, через мирового судью судебного участка №</w:t>
      </w:r>
      <w:r w:rsidRPr="00F67BA9" w:rsidR="00F7087A">
        <w:rPr>
          <w:rFonts w:ascii="Times New Roman" w:hAnsi="Times New Roman" w:cs="Times New Roman"/>
          <w:sz w:val="26"/>
          <w:szCs w:val="26"/>
        </w:rPr>
        <w:t>2</w:t>
      </w:r>
      <w:r w:rsidRPr="00F67BA9">
        <w:rPr>
          <w:rFonts w:ascii="Times New Roman" w:hAnsi="Times New Roman" w:cs="Times New Roman"/>
          <w:sz w:val="26"/>
          <w:szCs w:val="26"/>
        </w:rPr>
        <w:t>.</w:t>
      </w:r>
    </w:p>
    <w:p w:rsidR="0034616A" w:rsidRPr="00F67BA9" w:rsidP="006D7E63" w14:paraId="02F9338F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1057" w:rsidRPr="00F67BA9" w:rsidP="006D7E63" w14:paraId="0DB20422" w14:textId="2CCA1F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F67BA9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BA9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F67BA9">
        <w:rPr>
          <w:rFonts w:ascii="Times New Roman" w:hAnsi="Times New Roman" w:cs="Times New Roman"/>
          <w:sz w:val="26"/>
          <w:szCs w:val="26"/>
        </w:rPr>
        <w:tab/>
      </w:r>
      <w:r w:rsidRPr="00F67BA9">
        <w:rPr>
          <w:rFonts w:ascii="Times New Roman" w:hAnsi="Times New Roman" w:cs="Times New Roman"/>
          <w:sz w:val="26"/>
          <w:szCs w:val="26"/>
        </w:rPr>
        <w:tab/>
      </w:r>
      <w:r w:rsidRPr="00F67BA9">
        <w:rPr>
          <w:rFonts w:ascii="Times New Roman" w:hAnsi="Times New Roman" w:cs="Times New Roman"/>
          <w:sz w:val="26"/>
          <w:szCs w:val="26"/>
        </w:rPr>
        <w:tab/>
      </w:r>
      <w:r w:rsidRPr="00F67BA9">
        <w:rPr>
          <w:rFonts w:ascii="Times New Roman" w:hAnsi="Times New Roman" w:cs="Times New Roman"/>
          <w:sz w:val="26"/>
          <w:szCs w:val="26"/>
        </w:rPr>
        <w:tab/>
      </w:r>
      <w:r w:rsidRPr="00F67BA9">
        <w:rPr>
          <w:rFonts w:ascii="Times New Roman" w:hAnsi="Times New Roman" w:cs="Times New Roman"/>
          <w:sz w:val="26"/>
          <w:szCs w:val="26"/>
        </w:rPr>
        <w:tab/>
      </w:r>
      <w:r w:rsidRPr="00F67BA9">
        <w:rPr>
          <w:rFonts w:ascii="Times New Roman" w:hAnsi="Times New Roman" w:cs="Times New Roman"/>
          <w:sz w:val="26"/>
          <w:szCs w:val="26"/>
        </w:rPr>
        <w:tab/>
      </w:r>
      <w:r w:rsidRPr="00F67BA9">
        <w:rPr>
          <w:rFonts w:ascii="Times New Roman" w:hAnsi="Times New Roman" w:cs="Times New Roman"/>
          <w:sz w:val="26"/>
          <w:szCs w:val="26"/>
        </w:rPr>
        <w:tab/>
      </w:r>
      <w:r w:rsidRPr="00F67BA9" w:rsidR="006D7E63">
        <w:rPr>
          <w:rFonts w:ascii="Times New Roman" w:hAnsi="Times New Roman" w:cs="Times New Roman"/>
          <w:sz w:val="26"/>
          <w:szCs w:val="26"/>
        </w:rPr>
        <w:tab/>
      </w:r>
      <w:r w:rsidRPr="00F67BA9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C23C7F"/>
    <w:multiLevelType w:val="multilevel"/>
    <w:tmpl w:val="29180C4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3406F8"/>
    <w:multiLevelType w:val="multilevel"/>
    <w:tmpl w:val="EB2C8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DC65F0C"/>
    <w:multiLevelType w:val="multilevel"/>
    <w:tmpl w:val="42DC3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0F6E6B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70A04"/>
    <w:rsid w:val="00285C53"/>
    <w:rsid w:val="002A5ED4"/>
    <w:rsid w:val="002C44C8"/>
    <w:rsid w:val="002C5079"/>
    <w:rsid w:val="002D68DC"/>
    <w:rsid w:val="002F0259"/>
    <w:rsid w:val="00304DCE"/>
    <w:rsid w:val="003134A0"/>
    <w:rsid w:val="00342B92"/>
    <w:rsid w:val="0034616A"/>
    <w:rsid w:val="00356E97"/>
    <w:rsid w:val="00366969"/>
    <w:rsid w:val="00380471"/>
    <w:rsid w:val="003834AA"/>
    <w:rsid w:val="003B4933"/>
    <w:rsid w:val="003D168D"/>
    <w:rsid w:val="003D5213"/>
    <w:rsid w:val="003E25AE"/>
    <w:rsid w:val="00413A4A"/>
    <w:rsid w:val="004375DC"/>
    <w:rsid w:val="004729C3"/>
    <w:rsid w:val="0048025B"/>
    <w:rsid w:val="004E49ED"/>
    <w:rsid w:val="004F4651"/>
    <w:rsid w:val="00535632"/>
    <w:rsid w:val="00543F53"/>
    <w:rsid w:val="0059186C"/>
    <w:rsid w:val="005923DA"/>
    <w:rsid w:val="005A525B"/>
    <w:rsid w:val="005B4B25"/>
    <w:rsid w:val="005D399B"/>
    <w:rsid w:val="005E7354"/>
    <w:rsid w:val="005F22AD"/>
    <w:rsid w:val="00643362"/>
    <w:rsid w:val="00674F64"/>
    <w:rsid w:val="00687879"/>
    <w:rsid w:val="00693E2A"/>
    <w:rsid w:val="006A10D5"/>
    <w:rsid w:val="006C0B92"/>
    <w:rsid w:val="006C150B"/>
    <w:rsid w:val="006D7E63"/>
    <w:rsid w:val="006F7440"/>
    <w:rsid w:val="007208CE"/>
    <w:rsid w:val="00725985"/>
    <w:rsid w:val="00781645"/>
    <w:rsid w:val="007A119E"/>
    <w:rsid w:val="007B4102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3C46"/>
    <w:rsid w:val="009256AC"/>
    <w:rsid w:val="009279A3"/>
    <w:rsid w:val="00955AD5"/>
    <w:rsid w:val="009607D1"/>
    <w:rsid w:val="009827DB"/>
    <w:rsid w:val="009A60DF"/>
    <w:rsid w:val="009D6210"/>
    <w:rsid w:val="009D6402"/>
    <w:rsid w:val="00A20D07"/>
    <w:rsid w:val="00A308A1"/>
    <w:rsid w:val="00A46275"/>
    <w:rsid w:val="00A67D81"/>
    <w:rsid w:val="00A726F9"/>
    <w:rsid w:val="00B266E0"/>
    <w:rsid w:val="00B3644C"/>
    <w:rsid w:val="00B51057"/>
    <w:rsid w:val="00B82B39"/>
    <w:rsid w:val="00B84A3D"/>
    <w:rsid w:val="00C158B5"/>
    <w:rsid w:val="00C25783"/>
    <w:rsid w:val="00C417DF"/>
    <w:rsid w:val="00C56215"/>
    <w:rsid w:val="00C903CE"/>
    <w:rsid w:val="00C9428E"/>
    <w:rsid w:val="00CA34A3"/>
    <w:rsid w:val="00CB1B4F"/>
    <w:rsid w:val="00CE48B0"/>
    <w:rsid w:val="00CF72DD"/>
    <w:rsid w:val="00D33A53"/>
    <w:rsid w:val="00D46A7E"/>
    <w:rsid w:val="00D83B2C"/>
    <w:rsid w:val="00D971C5"/>
    <w:rsid w:val="00DC4A3E"/>
    <w:rsid w:val="00DD65F3"/>
    <w:rsid w:val="00DE1059"/>
    <w:rsid w:val="00DE3B0B"/>
    <w:rsid w:val="00E02EC0"/>
    <w:rsid w:val="00E714B2"/>
    <w:rsid w:val="00E80AB0"/>
    <w:rsid w:val="00E94212"/>
    <w:rsid w:val="00EB2907"/>
    <w:rsid w:val="00F03246"/>
    <w:rsid w:val="00F33B94"/>
    <w:rsid w:val="00F348E8"/>
    <w:rsid w:val="00F618FB"/>
    <w:rsid w:val="00F67BA9"/>
    <w:rsid w:val="00F7087A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0"/>
    <w:rsid w:val="00342B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342B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342B92"/>
    <w:pPr>
      <w:shd w:val="clear" w:color="auto" w:fill="FFFFFF"/>
      <w:spacing w:before="180" w:after="0" w:line="226" w:lineRule="exact"/>
      <w:ind w:firstLine="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Основной текст2"/>
    <w:basedOn w:val="Normal"/>
    <w:rsid w:val="005E7354"/>
    <w:pPr>
      <w:shd w:val="clear" w:color="auto" w:fill="FFFFFF"/>
      <w:spacing w:before="60" w:after="360" w:line="0" w:lineRule="atLeast"/>
      <w:ind w:hanging="280"/>
      <w:jc w:val="both"/>
    </w:pPr>
    <w:rPr>
      <w:rFonts w:ascii="Century Schoolbook" w:eastAsia="Century Schoolbook" w:hAnsi="Century Schoolbook" w:cs="Century Schoolbook"/>
      <w:color w:val="000000"/>
      <w:sz w:val="21"/>
      <w:szCs w:val="21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